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</w:rPr>
      </w:pPr>
      <w:bookmarkStart w:id="0" w:name="_GoBack"/>
      <w:bookmarkEnd w:id="0"/>
      <w:r>
        <w:rPr>
          <w:rFonts w:hint="eastAsia" w:ascii="黑体" w:hAnsi="黑体" w:eastAsia="黑体"/>
          <w:sz w:val="44"/>
          <w:lang w:val="en-US" w:eastAsia="zh-CN"/>
        </w:rPr>
        <w:t>艺数展厅</w:t>
      </w:r>
      <w:r>
        <w:rPr>
          <w:rFonts w:hint="eastAsia" w:ascii="黑体" w:hAnsi="黑体" w:eastAsia="黑体"/>
          <w:sz w:val="44"/>
        </w:rPr>
        <w:t>使用注意事项</w:t>
      </w:r>
    </w:p>
    <w:p>
      <w:pPr>
        <w:numPr>
          <w:ilvl w:val="0"/>
          <w:numId w:val="1"/>
        </w:numPr>
        <w:rPr>
          <w:rFonts w:ascii="MS Gothic" w:hAnsi="MS Gothic"/>
          <w:sz w:val="32"/>
        </w:rPr>
      </w:pPr>
      <w:r>
        <w:rPr>
          <w:rFonts w:hint="eastAsia" w:ascii="宋体" w:hAnsi="宋体"/>
          <w:sz w:val="28"/>
        </w:rPr>
        <w:t>填报场地</w:t>
      </w:r>
      <w:r>
        <w:rPr>
          <w:rFonts w:ascii="宋体" w:hAnsi="宋体"/>
          <w:sz w:val="28"/>
        </w:rPr>
        <w:t>申请后经由</w:t>
      </w:r>
      <w:r>
        <w:rPr>
          <w:rFonts w:hint="eastAsia" w:ascii="宋体" w:hAnsi="宋体"/>
          <w:sz w:val="28"/>
          <w:lang w:val="en-US" w:eastAsia="zh-CN"/>
        </w:rPr>
        <w:t>学院学工办负责老师</w:t>
      </w:r>
      <w:r>
        <w:rPr>
          <w:rFonts w:hint="eastAsia" w:ascii="宋体" w:hAnsi="宋体"/>
          <w:sz w:val="28"/>
        </w:rPr>
        <w:t>老师</w:t>
      </w:r>
      <w:r>
        <w:rPr>
          <w:rFonts w:ascii="宋体" w:hAnsi="宋体"/>
          <w:sz w:val="28"/>
        </w:rPr>
        <w:t>审批</w:t>
      </w:r>
      <w:r>
        <w:rPr>
          <w:rFonts w:hint="eastAsia" w:ascii="宋体" w:hAnsi="宋体"/>
          <w:sz w:val="28"/>
        </w:rPr>
        <w:t>后方可使用</w:t>
      </w:r>
      <w:r>
        <w:rPr>
          <w:rFonts w:hint="eastAsia" w:ascii="宋体" w:hAnsi="宋体"/>
          <w:sz w:val="28"/>
          <w:lang w:eastAsia="zh-CN"/>
        </w:rPr>
        <w:t>艺数展厅</w:t>
      </w:r>
      <w:r>
        <w:rPr>
          <w:rFonts w:hint="eastAsia" w:ascii="宋体" w:hAnsi="宋体"/>
          <w:sz w:val="28"/>
        </w:rPr>
        <w:t>。</w:t>
      </w:r>
    </w:p>
    <w:p>
      <w:pPr>
        <w:pStyle w:val="10"/>
        <w:ind w:firstLine="0" w:firstLineChars="0"/>
        <w:jc w:val="left"/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  <w:lang w:val="en-US" w:eastAsia="zh-CN"/>
        </w:rPr>
        <w:t>2</w:t>
      </w:r>
      <w:r>
        <w:rPr>
          <w:rFonts w:hint="eastAsia" w:ascii="宋体" w:hAnsi="宋体" w:eastAsia="宋体"/>
          <w:sz w:val="28"/>
        </w:rPr>
        <w:t>、在布置场地过程中严禁</w:t>
      </w:r>
      <w:r>
        <w:rPr>
          <w:rFonts w:ascii="宋体" w:hAnsi="宋体" w:eastAsia="宋体"/>
          <w:sz w:val="28"/>
        </w:rPr>
        <w:t>使用</w:t>
      </w:r>
      <w:r>
        <w:rPr>
          <w:rFonts w:hint="eastAsia" w:ascii="宋体" w:hAnsi="宋体" w:eastAsia="宋体"/>
          <w:sz w:val="28"/>
        </w:rPr>
        <w:t>胶类工具粘贴</w:t>
      </w:r>
      <w:r>
        <w:rPr>
          <w:rFonts w:ascii="宋体" w:hAnsi="宋体" w:eastAsia="宋体"/>
          <w:sz w:val="28"/>
        </w:rPr>
        <w:t>物品</w:t>
      </w:r>
      <w:r>
        <w:rPr>
          <w:rFonts w:hint="eastAsia" w:ascii="宋体" w:hAnsi="宋体" w:eastAsia="宋体"/>
          <w:sz w:val="28"/>
        </w:rPr>
        <w:t>，要求</w:t>
      </w:r>
      <w:r>
        <w:rPr>
          <w:rFonts w:hint="eastAsia" w:ascii="宋体" w:hAnsi="宋体" w:eastAsia="宋体"/>
          <w:sz w:val="28"/>
          <w:lang w:val="en-US" w:eastAsia="zh-CN"/>
        </w:rPr>
        <w:t>一律</w:t>
      </w:r>
      <w:r>
        <w:rPr>
          <w:rFonts w:hint="eastAsia" w:ascii="宋体" w:hAnsi="宋体" w:eastAsia="宋体"/>
          <w:sz w:val="28"/>
        </w:rPr>
        <w:t>使用挂钩悬挂作品</w:t>
      </w:r>
      <w:r>
        <w:rPr>
          <w:rFonts w:hint="eastAsia" w:ascii="宋体" w:hAnsi="宋体" w:eastAsia="宋体"/>
          <w:sz w:val="28"/>
          <w:lang w:eastAsia="zh-CN"/>
        </w:rPr>
        <w:t>。</w:t>
      </w:r>
      <w:r>
        <w:rPr>
          <w:rFonts w:ascii="宋体" w:hAnsi="宋体" w:eastAsia="宋体"/>
          <w:sz w:val="28"/>
        </w:rPr>
        <w:t>不得在</w:t>
      </w:r>
      <w:r>
        <w:rPr>
          <w:rFonts w:hint="eastAsia" w:ascii="宋体" w:hAnsi="宋体" w:eastAsia="宋体"/>
          <w:sz w:val="28"/>
          <w:lang w:eastAsia="zh-CN"/>
        </w:rPr>
        <w:t>艺数展厅</w:t>
      </w:r>
      <w:r>
        <w:rPr>
          <w:rFonts w:hint="eastAsia" w:ascii="宋体" w:hAnsi="宋体" w:eastAsia="宋体"/>
          <w:sz w:val="28"/>
        </w:rPr>
        <w:t>内</w:t>
      </w:r>
      <w:r>
        <w:rPr>
          <w:rFonts w:hint="eastAsia" w:ascii="宋体" w:hAnsi="宋体" w:eastAsia="宋体"/>
          <w:sz w:val="28"/>
          <w:lang w:val="en-US" w:eastAsia="zh-CN"/>
        </w:rPr>
        <w:t>私自乱拉横幅、粘贴海报等</w:t>
      </w:r>
      <w:r>
        <w:rPr>
          <w:rFonts w:ascii="宋体" w:hAnsi="宋体" w:eastAsia="宋体"/>
          <w:sz w:val="28"/>
        </w:rPr>
        <w:t>。</w:t>
      </w:r>
    </w:p>
    <w:p>
      <w:pPr>
        <w:pStyle w:val="10"/>
        <w:numPr>
          <w:ilvl w:val="0"/>
          <w:numId w:val="2"/>
        </w:numPr>
        <w:ind w:firstLineChars="0"/>
        <w:jc w:val="left"/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>展览期间都要有申请者进行值守，负责开关门。</w:t>
      </w:r>
    </w:p>
    <w:p>
      <w:pPr>
        <w:pStyle w:val="10"/>
        <w:ind w:firstLine="0" w:firstLineChars="0"/>
        <w:jc w:val="left"/>
        <w:rPr>
          <w:rFonts w:ascii="宋体" w:hAnsi="宋体" w:eastAsia="宋体"/>
          <w:sz w:val="28"/>
        </w:rPr>
      </w:pPr>
      <w:r>
        <w:rPr>
          <w:rFonts w:ascii="宋体" w:hAnsi="宋体" w:eastAsia="宋体"/>
          <w:sz w:val="28"/>
        </w:rPr>
        <w:t>5</w:t>
      </w:r>
      <w:r>
        <w:rPr>
          <w:rFonts w:hint="eastAsia" w:ascii="宋体" w:hAnsi="宋体" w:eastAsia="宋体"/>
          <w:sz w:val="28"/>
        </w:rPr>
        <w:t>、</w:t>
      </w:r>
      <w:r>
        <w:rPr>
          <w:rFonts w:hint="eastAsia" w:ascii="宋体" w:hAnsi="宋体" w:eastAsia="宋体"/>
          <w:sz w:val="28"/>
          <w:lang w:eastAsia="zh-CN"/>
        </w:rPr>
        <w:t>艺数展厅</w:t>
      </w:r>
      <w:r>
        <w:rPr>
          <w:rFonts w:hint="eastAsia" w:ascii="宋体" w:hAnsi="宋体" w:eastAsia="宋体"/>
          <w:sz w:val="28"/>
        </w:rPr>
        <w:t>严禁在室内吸烟，吃零食，丢纸屑，随地吐痰，用笔和其他东西刻写公物。</w:t>
      </w:r>
    </w:p>
    <w:p>
      <w:pPr>
        <w:pStyle w:val="10"/>
        <w:ind w:firstLine="0" w:firstLineChars="0"/>
        <w:jc w:val="left"/>
        <w:rPr>
          <w:rFonts w:ascii="宋体" w:hAnsi="宋体" w:eastAsia="宋体"/>
          <w:sz w:val="28"/>
        </w:rPr>
      </w:pPr>
      <w:r>
        <w:rPr>
          <w:rFonts w:ascii="宋体" w:hAnsi="宋体" w:eastAsia="宋体"/>
          <w:sz w:val="28"/>
        </w:rPr>
        <w:t>6</w:t>
      </w:r>
      <w:r>
        <w:rPr>
          <w:rFonts w:hint="eastAsia" w:ascii="宋体" w:hAnsi="宋体" w:eastAsia="宋体"/>
          <w:sz w:val="28"/>
        </w:rPr>
        <w:t>、学生或社团组织在使用</w:t>
      </w:r>
      <w:r>
        <w:rPr>
          <w:rFonts w:hint="eastAsia" w:ascii="宋体" w:hAnsi="宋体" w:eastAsia="宋体"/>
          <w:sz w:val="28"/>
          <w:lang w:eastAsia="zh-CN"/>
        </w:rPr>
        <w:t>艺数展厅</w:t>
      </w:r>
      <w:r>
        <w:rPr>
          <w:rFonts w:hint="eastAsia" w:ascii="宋体" w:hAnsi="宋体" w:eastAsia="宋体"/>
          <w:sz w:val="28"/>
        </w:rPr>
        <w:t>时任何人不得</w:t>
      </w:r>
      <w:r>
        <w:rPr>
          <w:rFonts w:hint="eastAsia" w:ascii="宋体" w:hAnsi="宋体" w:eastAsia="宋体"/>
          <w:sz w:val="28"/>
          <w:lang w:val="en-US" w:eastAsia="zh-CN"/>
        </w:rPr>
        <w:t>私自乱拉电线，乱接插线板等，</w:t>
      </w:r>
      <w:r>
        <w:rPr>
          <w:rFonts w:hint="eastAsia" w:ascii="宋体" w:hAnsi="宋体" w:eastAsia="宋体"/>
          <w:sz w:val="28"/>
        </w:rPr>
        <w:t>如需</w:t>
      </w:r>
      <w:r>
        <w:rPr>
          <w:rFonts w:hint="eastAsia" w:ascii="宋体" w:hAnsi="宋体" w:eastAsia="宋体"/>
          <w:sz w:val="28"/>
          <w:lang w:val="en-US" w:eastAsia="zh-CN"/>
        </w:rPr>
        <w:t>使用需</w:t>
      </w:r>
      <w:r>
        <w:rPr>
          <w:rFonts w:ascii="宋体" w:hAnsi="宋体" w:eastAsia="宋体"/>
          <w:sz w:val="28"/>
        </w:rPr>
        <w:t>提前向</w:t>
      </w:r>
      <w:r>
        <w:rPr>
          <w:rFonts w:hint="eastAsia" w:ascii="宋体" w:hAnsi="宋体" w:eastAsia="宋体"/>
          <w:sz w:val="28"/>
          <w:lang w:val="en-US" w:eastAsia="zh-CN"/>
        </w:rPr>
        <w:t>展厅管理人员</w:t>
      </w:r>
      <w:r>
        <w:rPr>
          <w:rFonts w:ascii="宋体" w:hAnsi="宋体" w:eastAsia="宋体"/>
          <w:sz w:val="28"/>
        </w:rPr>
        <w:t>申请</w:t>
      </w:r>
      <w:r>
        <w:rPr>
          <w:rFonts w:hint="eastAsia" w:ascii="宋体" w:hAnsi="宋体" w:eastAsia="宋体"/>
          <w:sz w:val="28"/>
        </w:rPr>
        <w:t>。</w:t>
      </w:r>
    </w:p>
    <w:p>
      <w:pPr>
        <w:pStyle w:val="10"/>
        <w:numPr>
          <w:ilvl w:val="0"/>
          <w:numId w:val="3"/>
        </w:numPr>
        <w:ind w:firstLineChars="0"/>
        <w:jc w:val="left"/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>严禁使用明火，在活动过程中不得使用烟花、蜡烛等易燃易爆物品。</w:t>
      </w:r>
    </w:p>
    <w:p>
      <w:pPr>
        <w:pStyle w:val="10"/>
        <w:ind w:firstLine="0" w:firstLineChars="0"/>
        <w:jc w:val="left"/>
        <w:rPr>
          <w:rFonts w:hint="eastAsia" w:ascii="宋体" w:hAnsi="宋体" w:eastAsia="宋体"/>
          <w:sz w:val="28"/>
          <w:lang w:eastAsia="zh-CN"/>
        </w:rPr>
      </w:pPr>
      <w:r>
        <w:rPr>
          <w:rFonts w:ascii="宋体" w:hAnsi="宋体" w:eastAsia="宋体"/>
          <w:sz w:val="28"/>
        </w:rPr>
        <w:t>8</w:t>
      </w:r>
      <w:r>
        <w:rPr>
          <w:rFonts w:hint="eastAsia" w:ascii="宋体" w:hAnsi="宋体" w:eastAsia="宋体"/>
          <w:sz w:val="28"/>
        </w:rPr>
        <w:t>、使用</w:t>
      </w:r>
      <w:r>
        <w:rPr>
          <w:rFonts w:hint="eastAsia" w:ascii="宋体" w:hAnsi="宋体" w:eastAsia="宋体"/>
          <w:sz w:val="28"/>
          <w:lang w:val="en-US" w:eastAsia="zh-CN"/>
        </w:rPr>
        <w:t>过程中</w:t>
      </w:r>
      <w:r>
        <w:rPr>
          <w:rFonts w:hint="eastAsia" w:ascii="宋体" w:hAnsi="宋体" w:eastAsia="宋体"/>
          <w:sz w:val="28"/>
        </w:rPr>
        <w:t>要爱护</w:t>
      </w:r>
      <w:r>
        <w:rPr>
          <w:rFonts w:hint="eastAsia" w:ascii="宋体" w:hAnsi="宋体" w:eastAsia="宋体"/>
          <w:sz w:val="28"/>
          <w:lang w:eastAsia="zh-CN"/>
        </w:rPr>
        <w:t>艺数展厅</w:t>
      </w:r>
      <w:r>
        <w:rPr>
          <w:rFonts w:hint="eastAsia" w:ascii="宋体" w:hAnsi="宋体" w:eastAsia="宋体"/>
          <w:sz w:val="28"/>
        </w:rPr>
        <w:t>内的设备</w:t>
      </w:r>
      <w:r>
        <w:rPr>
          <w:rFonts w:hint="eastAsia" w:ascii="宋体" w:hAnsi="宋体" w:eastAsia="宋体"/>
          <w:sz w:val="28"/>
          <w:lang w:eastAsia="zh-CN"/>
        </w:rPr>
        <w:t>，艺数展厅</w:t>
      </w:r>
      <w:r>
        <w:rPr>
          <w:rFonts w:hint="eastAsia" w:ascii="宋体" w:hAnsi="宋体" w:eastAsia="宋体"/>
          <w:sz w:val="28"/>
        </w:rPr>
        <w:t>内</w:t>
      </w:r>
      <w:r>
        <w:rPr>
          <w:rFonts w:hint="eastAsia" w:ascii="宋体" w:hAnsi="宋体" w:eastAsia="宋体"/>
          <w:sz w:val="28"/>
          <w:lang w:val="en-US" w:eastAsia="zh-CN"/>
        </w:rPr>
        <w:t>电子屏、电视等</w:t>
      </w:r>
      <w:r>
        <w:rPr>
          <w:rFonts w:hint="eastAsia" w:ascii="宋体" w:hAnsi="宋体" w:eastAsia="宋体"/>
          <w:sz w:val="28"/>
        </w:rPr>
        <w:t>设备未经</w:t>
      </w:r>
      <w:r>
        <w:rPr>
          <w:rFonts w:hint="eastAsia" w:ascii="宋体" w:hAnsi="宋体" w:eastAsia="宋体"/>
          <w:sz w:val="28"/>
          <w:lang w:val="en-US" w:eastAsia="zh-CN"/>
        </w:rPr>
        <w:t>申请</w:t>
      </w:r>
      <w:r>
        <w:rPr>
          <w:rFonts w:hint="eastAsia" w:ascii="宋体" w:hAnsi="宋体" w:eastAsia="宋体"/>
          <w:sz w:val="28"/>
        </w:rPr>
        <w:t>不得擅自操作和移动</w:t>
      </w:r>
      <w:r>
        <w:rPr>
          <w:rFonts w:hint="eastAsia" w:ascii="宋体" w:hAnsi="宋体" w:eastAsia="宋体"/>
          <w:sz w:val="28"/>
          <w:lang w:eastAsia="zh-CN"/>
        </w:rPr>
        <w:t>。</w:t>
      </w:r>
    </w:p>
    <w:p>
      <w:pPr>
        <w:pStyle w:val="10"/>
        <w:numPr>
          <w:ilvl w:val="0"/>
          <w:numId w:val="4"/>
        </w:numPr>
        <w:ind w:left="0" w:hanging="11" w:firstLineChars="0"/>
        <w:jc w:val="left"/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  <w:lang w:val="en-US" w:eastAsia="zh-CN"/>
        </w:rPr>
        <w:t>申请人</w:t>
      </w:r>
      <w:r>
        <w:rPr>
          <w:rFonts w:hint="eastAsia" w:ascii="宋体" w:hAnsi="宋体" w:eastAsia="宋体"/>
          <w:sz w:val="28"/>
        </w:rPr>
        <w:t>应合理控制</w:t>
      </w:r>
      <w:r>
        <w:rPr>
          <w:rFonts w:hint="eastAsia" w:ascii="宋体" w:hAnsi="宋体" w:eastAsia="宋体"/>
          <w:sz w:val="28"/>
          <w:lang w:val="en-US" w:eastAsia="zh-CN"/>
        </w:rPr>
        <w:t>展览等</w:t>
      </w:r>
      <w:r>
        <w:rPr>
          <w:rFonts w:hint="eastAsia" w:ascii="宋体" w:hAnsi="宋体" w:eastAsia="宋体"/>
          <w:sz w:val="28"/>
        </w:rPr>
        <w:t>活动时间，</w:t>
      </w:r>
      <w:r>
        <w:rPr>
          <w:rFonts w:hint="eastAsia" w:ascii="宋体" w:hAnsi="宋体" w:eastAsia="宋体"/>
          <w:sz w:val="28"/>
          <w:lang w:val="en-US" w:eastAsia="zh-CN"/>
        </w:rPr>
        <w:t>严格按照所申请的时间实行</w:t>
      </w:r>
      <w:r>
        <w:rPr>
          <w:rFonts w:hint="eastAsia" w:ascii="宋体" w:hAnsi="宋体" w:eastAsia="宋体"/>
          <w:sz w:val="28"/>
        </w:rPr>
        <w:t>。</w:t>
      </w:r>
    </w:p>
    <w:p>
      <w:pPr>
        <w:pStyle w:val="10"/>
        <w:numPr>
          <w:ilvl w:val="0"/>
          <w:numId w:val="4"/>
        </w:numPr>
        <w:ind w:left="0" w:hanging="11" w:firstLineChars="0"/>
        <w:jc w:val="left"/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>当活动结束后，</w:t>
      </w:r>
      <w:r>
        <w:rPr>
          <w:rFonts w:hint="eastAsia" w:ascii="宋体" w:hAnsi="宋体" w:eastAsia="宋体"/>
          <w:sz w:val="28"/>
          <w:lang w:val="en-US" w:eastAsia="zh-CN"/>
        </w:rPr>
        <w:t>申请人</w:t>
      </w:r>
      <w:r>
        <w:rPr>
          <w:rFonts w:hint="eastAsia" w:ascii="宋体" w:hAnsi="宋体" w:eastAsia="宋体"/>
          <w:sz w:val="28"/>
        </w:rPr>
        <w:t>应将</w:t>
      </w:r>
      <w:r>
        <w:rPr>
          <w:rFonts w:hint="eastAsia" w:ascii="宋体" w:hAnsi="宋体" w:eastAsia="宋体"/>
          <w:sz w:val="28"/>
          <w:lang w:eastAsia="zh-CN"/>
        </w:rPr>
        <w:t>艺数展厅</w:t>
      </w:r>
      <w:r>
        <w:rPr>
          <w:rFonts w:hint="eastAsia" w:ascii="宋体" w:hAnsi="宋体" w:eastAsia="宋体"/>
          <w:sz w:val="28"/>
        </w:rPr>
        <w:t>打扫干净并将</w:t>
      </w:r>
      <w:r>
        <w:rPr>
          <w:rFonts w:hint="eastAsia" w:ascii="宋体" w:hAnsi="宋体" w:eastAsia="宋体"/>
          <w:sz w:val="28"/>
          <w:lang w:val="en-US" w:eastAsia="zh-CN"/>
        </w:rPr>
        <w:t>所有展厅公物归于原位</w:t>
      </w:r>
      <w:r>
        <w:rPr>
          <w:rFonts w:hint="eastAsia" w:ascii="宋体" w:hAnsi="宋体" w:eastAsia="宋体"/>
          <w:sz w:val="28"/>
        </w:rPr>
        <w:t>，活动主办方指定负责人应积极配合工作人员清点、检查</w:t>
      </w:r>
      <w:r>
        <w:rPr>
          <w:rFonts w:hint="eastAsia" w:ascii="宋体" w:hAnsi="宋体" w:eastAsia="宋体"/>
          <w:sz w:val="28"/>
          <w:lang w:eastAsia="zh-CN"/>
        </w:rPr>
        <w:t>艺数展厅</w:t>
      </w:r>
      <w:r>
        <w:rPr>
          <w:rFonts w:hint="eastAsia" w:ascii="宋体" w:hAnsi="宋体" w:eastAsia="宋体"/>
          <w:sz w:val="28"/>
        </w:rPr>
        <w:t>内卫生和设备状况，经</w:t>
      </w:r>
      <w:r>
        <w:rPr>
          <w:rFonts w:hint="eastAsia" w:ascii="宋体" w:hAnsi="宋体" w:eastAsia="宋体"/>
          <w:sz w:val="28"/>
          <w:lang w:eastAsia="zh-CN"/>
        </w:rPr>
        <w:t>艺数展厅</w:t>
      </w:r>
      <w:r>
        <w:rPr>
          <w:rFonts w:hint="eastAsia" w:ascii="宋体" w:hAnsi="宋体" w:eastAsia="宋体"/>
          <w:sz w:val="28"/>
        </w:rPr>
        <w:t>管理人员许可后方可离开。</w:t>
      </w:r>
    </w:p>
    <w:p>
      <w:pPr>
        <w:pStyle w:val="10"/>
        <w:numPr>
          <w:ilvl w:val="0"/>
          <w:numId w:val="4"/>
        </w:numPr>
        <w:ind w:left="0" w:hanging="11" w:firstLineChars="0"/>
        <w:jc w:val="left"/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>艺数展厅使用最终解释权归艺术与设计学院所有，如有损坏，请使用单位照价赔偿。</w:t>
      </w:r>
    </w:p>
    <w:p>
      <w:pPr>
        <w:ind w:right="560"/>
        <w:jc w:val="center"/>
        <w:rPr>
          <w:rFonts w:hint="eastAsia" w:ascii="宋体" w:hAnsi="宋体"/>
          <w:sz w:val="28"/>
        </w:rPr>
      </w:pPr>
    </w:p>
    <w:p>
      <w:pPr>
        <w:ind w:right="560"/>
        <w:jc w:val="center"/>
        <w:rPr>
          <w:rFonts w:hint="eastAsia" w:ascii="宋体" w:hAnsi="宋体"/>
          <w:sz w:val="28"/>
          <w:lang w:val="en-US" w:eastAsia="zh-CN"/>
        </w:rPr>
      </w:pPr>
      <w:r>
        <w:rPr>
          <w:rFonts w:hint="eastAsia" w:ascii="宋体" w:hAnsi="宋体"/>
          <w:sz w:val="28"/>
          <w:lang w:val="en-US" w:eastAsia="zh-CN"/>
        </w:rPr>
        <w:t xml:space="preserve">                                    申请人签字：</w:t>
      </w:r>
    </w:p>
    <w:p>
      <w:pPr>
        <w:ind w:right="560"/>
        <w:jc w:val="right"/>
        <w:rPr>
          <w:rFonts w:hint="default" w:ascii="宋体" w:hAnsi="宋体"/>
          <w:sz w:val="28"/>
          <w:lang w:val="en-US" w:eastAsia="zh-CN"/>
        </w:rPr>
      </w:pPr>
      <w:r>
        <w:rPr>
          <w:rFonts w:hint="eastAsia" w:ascii="宋体" w:hAnsi="宋体"/>
          <w:sz w:val="28"/>
          <w:lang w:val="en-US" w:eastAsia="zh-CN"/>
        </w:rPr>
        <w:t>年  月  日</w:t>
      </w:r>
    </w:p>
    <w:p>
      <w:pPr>
        <w:ind w:right="560"/>
        <w:jc w:val="center"/>
        <w:rPr>
          <w:rFonts w:hint="default" w:ascii="宋体" w:hAnsi="宋体"/>
          <w:sz w:val="28"/>
          <w:lang w:val="en-US" w:eastAsia="zh-CN"/>
        </w:rPr>
      </w:pPr>
    </w:p>
    <w:p>
      <w:pPr>
        <w:ind w:right="560"/>
        <w:jc w:val="center"/>
        <w:rPr>
          <w:rFonts w:hint="eastAsia" w:ascii="宋体" w:hAnsi="宋体"/>
          <w:sz w:val="28"/>
        </w:rPr>
      </w:pPr>
    </w:p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艺术与设计学院艺数展厅</w:t>
      </w:r>
      <w:r>
        <w:rPr>
          <w:rFonts w:hint="eastAsia" w:ascii="宋体" w:hAnsi="宋体" w:cs="宋体"/>
          <w:b/>
          <w:bCs/>
          <w:sz w:val="32"/>
          <w:szCs w:val="32"/>
        </w:rPr>
        <w:t>使用登记表</w:t>
      </w:r>
    </w:p>
    <w:p>
      <w:pPr>
        <w:jc w:val="center"/>
        <w:rPr>
          <w:rFonts w:hint="eastAsia" w:ascii="宋体" w:hAnsi="宋体" w:cs="宋体"/>
          <w:b/>
          <w:bCs/>
          <w:sz w:val="24"/>
          <w:szCs w:val="32"/>
          <w:highlight w:val="yellow"/>
        </w:rPr>
      </w:pPr>
      <w:r>
        <w:rPr>
          <w:rFonts w:hint="eastAsia" w:ascii="宋体" w:hAnsi="宋体" w:cs="宋体"/>
          <w:b/>
          <w:bCs/>
          <w:sz w:val="24"/>
          <w:szCs w:val="32"/>
          <w:highlight w:val="yellow"/>
        </w:rPr>
        <w:t>(与前附</w:t>
      </w:r>
      <w:r>
        <w:rPr>
          <w:rFonts w:ascii="宋体" w:hAnsi="宋体" w:cs="宋体"/>
          <w:b/>
          <w:bCs/>
          <w:sz w:val="24"/>
          <w:szCs w:val="32"/>
          <w:highlight w:val="yellow"/>
        </w:rPr>
        <w:t>注意事项</w:t>
      </w:r>
      <w:r>
        <w:rPr>
          <w:rFonts w:hint="eastAsia" w:ascii="宋体" w:hAnsi="宋体" w:cs="宋体"/>
          <w:b/>
          <w:bCs/>
          <w:sz w:val="24"/>
          <w:szCs w:val="32"/>
          <w:highlight w:val="yellow"/>
        </w:rPr>
        <w:t>双面</w:t>
      </w:r>
      <w:r>
        <w:rPr>
          <w:rFonts w:ascii="宋体" w:hAnsi="宋体" w:cs="宋体"/>
          <w:b/>
          <w:bCs/>
          <w:sz w:val="24"/>
          <w:szCs w:val="32"/>
          <w:highlight w:val="yellow"/>
        </w:rPr>
        <w:t>打印</w:t>
      </w:r>
      <w:r>
        <w:rPr>
          <w:rFonts w:hint="eastAsia" w:ascii="宋体" w:hAnsi="宋体" w:cs="宋体"/>
          <w:b/>
          <w:bCs/>
          <w:sz w:val="24"/>
          <w:szCs w:val="32"/>
          <w:highlight w:val="yellow"/>
        </w:rPr>
        <w:t>)</w:t>
      </w:r>
    </w:p>
    <w:p>
      <w:pPr>
        <w:jc w:val="center"/>
        <w:rPr>
          <w:rFonts w:hint="eastAsia" w:ascii="宋体" w:hAnsi="宋体" w:cs="宋体"/>
          <w:b/>
          <w:bCs/>
          <w:sz w:val="24"/>
          <w:szCs w:val="32"/>
        </w:rPr>
      </w:pPr>
    </w:p>
    <w:p>
      <w:pPr>
        <w:jc w:val="left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申请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系部（单位）</w:t>
      </w:r>
      <w:r>
        <w:rPr>
          <w:rFonts w:hint="eastAsia" w:ascii="宋体" w:hAnsi="宋体" w:cs="宋体"/>
          <w:b/>
          <w:bCs/>
          <w:sz w:val="24"/>
        </w:rPr>
        <w:t>：                                              年    月    日</w:t>
      </w:r>
    </w:p>
    <w:p>
      <w:pPr>
        <w:jc w:val="left"/>
        <w:rPr>
          <w:rFonts w:ascii="宋体" w:hAnsi="宋体" w:cs="宋体"/>
          <w:b/>
          <w:bCs/>
          <w:sz w:val="24"/>
        </w:rPr>
      </w:pPr>
    </w:p>
    <w:tbl>
      <w:tblPr>
        <w:tblStyle w:val="5"/>
        <w:tblW w:w="97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58"/>
        <w:gridCol w:w="2112"/>
        <w:gridCol w:w="1460"/>
        <w:gridCol w:w="975"/>
        <w:gridCol w:w="2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758" w:type="dxa"/>
            <w:vMerge w:val="restart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使用时间</w:t>
            </w:r>
          </w:p>
          <w:p>
            <w:pPr>
              <w:spacing w:line="24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（需要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艺数展厅</w:t>
            </w:r>
            <w:r>
              <w:rPr>
                <w:rFonts w:hint="eastAsia" w:ascii="宋体" w:hAnsi="宋体" w:cs="宋体"/>
                <w:szCs w:val="21"/>
              </w:rPr>
              <w:t>开关门时间）</w:t>
            </w:r>
          </w:p>
        </w:tc>
        <w:tc>
          <w:tcPr>
            <w:tcW w:w="6982" w:type="dxa"/>
            <w:gridSpan w:val="4"/>
            <w:shd w:val="clear" w:color="auto" w:fill="auto"/>
          </w:tcPr>
          <w:p>
            <w:pPr>
              <w:spacing w:line="240" w:lineRule="atLeas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活动开始时间：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</w:t>
            </w:r>
            <w:r>
              <w:rPr>
                <w:rFonts w:ascii="宋体" w:hAnsi="宋体" w:cs="宋体"/>
                <w:szCs w:val="21"/>
              </w:rPr>
              <w:t xml:space="preserve"> 年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</w:t>
            </w:r>
            <w:r>
              <w:rPr>
                <w:rFonts w:ascii="宋体" w:hAnsi="宋体" w:cs="宋体"/>
                <w:szCs w:val="21"/>
              </w:rPr>
              <w:t xml:space="preserve"> 月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</w:t>
            </w:r>
            <w:r>
              <w:rPr>
                <w:rFonts w:ascii="宋体" w:hAnsi="宋体" w:cs="宋体"/>
                <w:szCs w:val="21"/>
              </w:rPr>
              <w:t xml:space="preserve"> 日 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</w:t>
            </w:r>
            <w:r>
              <w:rPr>
                <w:rFonts w:ascii="宋体" w:hAnsi="宋体" w:cs="宋体"/>
                <w:szCs w:val="21"/>
              </w:rPr>
              <w:t xml:space="preserve"> 点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</w:t>
            </w:r>
            <w:r>
              <w:rPr>
                <w:rFonts w:ascii="宋体" w:hAnsi="宋体" w:cs="宋体"/>
                <w:szCs w:val="21"/>
              </w:rPr>
              <w:t xml:space="preserve">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8" w:type="dxa"/>
            <w:vMerge w:val="continue"/>
            <w:shd w:val="clear" w:color="auto" w:fill="auto"/>
          </w:tcPr>
          <w:p>
            <w:pPr>
              <w:spacing w:line="24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982" w:type="dxa"/>
            <w:gridSpan w:val="4"/>
            <w:shd w:val="clear" w:color="auto" w:fill="auto"/>
          </w:tcPr>
          <w:p>
            <w:pPr>
              <w:spacing w:line="240" w:lineRule="atLeas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活动结束时间： 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</w:t>
            </w:r>
            <w:r>
              <w:rPr>
                <w:rFonts w:ascii="宋体" w:hAnsi="宋体" w:cs="宋体"/>
                <w:szCs w:val="21"/>
              </w:rPr>
              <w:t xml:space="preserve"> 年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</w:t>
            </w:r>
            <w:r>
              <w:rPr>
                <w:rFonts w:ascii="宋体" w:hAnsi="宋体" w:cs="宋体"/>
                <w:szCs w:val="21"/>
              </w:rPr>
              <w:t xml:space="preserve"> 月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</w:t>
            </w:r>
            <w:r>
              <w:rPr>
                <w:rFonts w:ascii="宋体" w:hAnsi="宋体" w:cs="宋体"/>
                <w:szCs w:val="21"/>
              </w:rPr>
              <w:t xml:space="preserve"> 日 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</w:t>
            </w:r>
            <w:r>
              <w:rPr>
                <w:rFonts w:ascii="宋体" w:hAnsi="宋体" w:cs="宋体"/>
                <w:szCs w:val="21"/>
              </w:rPr>
              <w:t xml:space="preserve"> 点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</w:t>
            </w:r>
            <w:r>
              <w:rPr>
                <w:rFonts w:ascii="宋体" w:hAnsi="宋体" w:cs="宋体"/>
                <w:szCs w:val="21"/>
              </w:rPr>
              <w:t xml:space="preserve">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758" w:type="dxa"/>
            <w:shd w:val="clear" w:color="auto" w:fill="auto"/>
          </w:tcPr>
          <w:p>
            <w:pPr>
              <w:spacing w:line="24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申请单位负责人</w:t>
            </w:r>
          </w:p>
        </w:tc>
        <w:tc>
          <w:tcPr>
            <w:tcW w:w="2112" w:type="dxa"/>
            <w:shd w:val="clear" w:color="auto" w:fill="auto"/>
          </w:tcPr>
          <w:p>
            <w:pPr>
              <w:spacing w:line="240" w:lineRule="atLeast"/>
              <w:rPr>
                <w:rFonts w:ascii="宋体" w:hAnsi="宋体" w:cs="宋体"/>
                <w:szCs w:val="21"/>
              </w:rPr>
            </w:pPr>
          </w:p>
        </w:tc>
        <w:tc>
          <w:tcPr>
            <w:tcW w:w="2435" w:type="dxa"/>
            <w:gridSpan w:val="2"/>
            <w:shd w:val="clear" w:color="auto" w:fill="auto"/>
          </w:tcPr>
          <w:p>
            <w:pPr>
              <w:spacing w:line="24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电话</w:t>
            </w:r>
          </w:p>
        </w:tc>
        <w:tc>
          <w:tcPr>
            <w:tcW w:w="2435" w:type="dxa"/>
            <w:shd w:val="clear" w:color="auto" w:fill="auto"/>
          </w:tcPr>
          <w:p>
            <w:pPr>
              <w:spacing w:line="240" w:lineRule="atLeas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758" w:type="dxa"/>
            <w:shd w:val="clear" w:color="auto" w:fill="auto"/>
          </w:tcPr>
          <w:p>
            <w:pPr>
              <w:spacing w:line="24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申请人</w:t>
            </w:r>
          </w:p>
        </w:tc>
        <w:tc>
          <w:tcPr>
            <w:tcW w:w="2112" w:type="dxa"/>
            <w:shd w:val="clear" w:color="auto" w:fill="auto"/>
          </w:tcPr>
          <w:p>
            <w:pPr>
              <w:spacing w:line="240" w:lineRule="atLeast"/>
              <w:rPr>
                <w:rFonts w:ascii="宋体" w:hAnsi="宋体" w:cs="宋体"/>
                <w:szCs w:val="21"/>
              </w:rPr>
            </w:pPr>
          </w:p>
        </w:tc>
        <w:tc>
          <w:tcPr>
            <w:tcW w:w="2435" w:type="dxa"/>
            <w:gridSpan w:val="2"/>
            <w:shd w:val="clear" w:color="auto" w:fill="auto"/>
          </w:tcPr>
          <w:p>
            <w:pPr>
              <w:spacing w:line="24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电话</w:t>
            </w:r>
          </w:p>
        </w:tc>
        <w:tc>
          <w:tcPr>
            <w:tcW w:w="2435" w:type="dxa"/>
            <w:shd w:val="clear" w:color="auto" w:fill="auto"/>
          </w:tcPr>
          <w:p>
            <w:pPr>
              <w:spacing w:line="240" w:lineRule="atLeas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758" w:type="dxa"/>
            <w:shd w:val="clear" w:color="auto" w:fill="auto"/>
          </w:tcPr>
          <w:p>
            <w:pPr>
              <w:spacing w:line="24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活动联系人</w:t>
            </w:r>
          </w:p>
        </w:tc>
        <w:tc>
          <w:tcPr>
            <w:tcW w:w="2112" w:type="dxa"/>
            <w:shd w:val="clear" w:color="auto" w:fill="auto"/>
          </w:tcPr>
          <w:p>
            <w:pPr>
              <w:spacing w:line="240" w:lineRule="atLeast"/>
              <w:rPr>
                <w:rFonts w:ascii="宋体" w:hAnsi="宋体" w:cs="宋体"/>
                <w:szCs w:val="21"/>
              </w:rPr>
            </w:pPr>
          </w:p>
        </w:tc>
        <w:tc>
          <w:tcPr>
            <w:tcW w:w="2435" w:type="dxa"/>
            <w:gridSpan w:val="2"/>
            <w:shd w:val="clear" w:color="auto" w:fill="auto"/>
          </w:tcPr>
          <w:p>
            <w:pPr>
              <w:spacing w:line="24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电话</w:t>
            </w:r>
          </w:p>
        </w:tc>
        <w:tc>
          <w:tcPr>
            <w:tcW w:w="2435" w:type="dxa"/>
            <w:shd w:val="clear" w:color="auto" w:fill="auto"/>
          </w:tcPr>
          <w:p>
            <w:pPr>
              <w:spacing w:line="240" w:lineRule="atLeas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2758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主要出席人员</w:t>
            </w:r>
          </w:p>
          <w:p>
            <w:pPr>
              <w:spacing w:line="24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姓名及其职务</w:t>
            </w:r>
          </w:p>
        </w:tc>
        <w:tc>
          <w:tcPr>
            <w:tcW w:w="6982" w:type="dxa"/>
            <w:gridSpan w:val="4"/>
            <w:shd w:val="clear" w:color="auto" w:fill="auto"/>
          </w:tcPr>
          <w:p>
            <w:pPr>
              <w:spacing w:line="240" w:lineRule="atLeas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75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活动名称</w:t>
            </w:r>
          </w:p>
        </w:tc>
        <w:tc>
          <w:tcPr>
            <w:tcW w:w="6982" w:type="dxa"/>
            <w:gridSpan w:val="4"/>
            <w:shd w:val="clear" w:color="auto" w:fill="auto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2758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活动参与人数</w:t>
            </w:r>
          </w:p>
        </w:tc>
        <w:tc>
          <w:tcPr>
            <w:tcW w:w="6982" w:type="dxa"/>
            <w:gridSpan w:val="4"/>
            <w:shd w:val="clear" w:color="auto" w:fill="auto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8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是否</w:t>
            </w:r>
            <w:r>
              <w:rPr>
                <w:rFonts w:ascii="宋体" w:hAnsi="宋体" w:cs="宋体"/>
                <w:szCs w:val="21"/>
              </w:rPr>
              <w:t>阅读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艺数展</w:t>
            </w:r>
          </w:p>
          <w:p>
            <w:pPr>
              <w:spacing w:line="24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厅</w:t>
            </w:r>
            <w:r>
              <w:rPr>
                <w:rFonts w:hint="eastAsia" w:ascii="宋体" w:hAnsi="宋体" w:cs="宋体"/>
                <w:szCs w:val="21"/>
              </w:rPr>
              <w:t>使用注意事项</w:t>
            </w:r>
          </w:p>
        </w:tc>
        <w:tc>
          <w:tcPr>
            <w:tcW w:w="6982" w:type="dxa"/>
            <w:gridSpan w:val="4"/>
            <w:shd w:val="clear" w:color="auto" w:fill="auto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</w:trPr>
        <w:tc>
          <w:tcPr>
            <w:tcW w:w="2758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申请事由</w:t>
            </w:r>
          </w:p>
        </w:tc>
        <w:tc>
          <w:tcPr>
            <w:tcW w:w="6982" w:type="dxa"/>
            <w:gridSpan w:val="4"/>
            <w:shd w:val="clear" w:color="auto" w:fill="auto"/>
          </w:tcPr>
          <w:p>
            <w:pPr>
              <w:spacing w:line="240" w:lineRule="atLeast"/>
              <w:rPr>
                <w:rFonts w:ascii="宋体" w:hAnsi="宋体" w:cs="宋体"/>
                <w:szCs w:val="21"/>
              </w:rPr>
            </w:pPr>
          </w:p>
          <w:p>
            <w:pPr>
              <w:spacing w:line="240" w:lineRule="atLeas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8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需要设备</w:t>
            </w:r>
          </w:p>
        </w:tc>
        <w:tc>
          <w:tcPr>
            <w:tcW w:w="6982" w:type="dxa"/>
            <w:gridSpan w:val="4"/>
            <w:shd w:val="clear" w:color="auto" w:fill="auto"/>
          </w:tcPr>
          <w:p>
            <w:pPr>
              <w:spacing w:line="360" w:lineRule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展厅室内</w:t>
            </w:r>
            <w:r>
              <w:rPr>
                <w:rFonts w:hint="eastAsia" w:ascii="宋体" w:hAnsi="宋体" w:cs="宋体"/>
                <w:szCs w:val="21"/>
              </w:rPr>
              <w:t>LED屏</w:t>
            </w:r>
            <w:r>
              <w:rPr>
                <w:rFonts w:hint="eastAsia" w:ascii="宋体" w:hAnsi="宋体" w:cs="宋体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展厅门口  </w:t>
            </w:r>
            <w:r>
              <w:rPr>
                <w:rFonts w:hint="eastAsia" w:ascii="宋体" w:hAnsi="宋体" w:cs="宋体"/>
                <w:szCs w:val="21"/>
              </w:rPr>
              <w:t>LED屏</w:t>
            </w:r>
            <w:r>
              <w:rPr>
                <w:rFonts w:hint="eastAsia" w:ascii="宋体" w:hAnsi="宋体" w:cs="宋体"/>
                <w:sz w:val="22"/>
                <w:szCs w:val="22"/>
              </w:rPr>
              <w:t>□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展厅电视</w:t>
            </w:r>
            <w:r>
              <w:rPr>
                <w:rFonts w:hint="eastAsia" w:ascii="宋体" w:hAnsi="宋体" w:cs="宋体"/>
                <w:sz w:val="22"/>
                <w:szCs w:val="22"/>
              </w:rPr>
              <w:sym w:font="Wingdings 2" w:char="00A3"/>
            </w:r>
          </w:p>
          <w:p>
            <w:pPr>
              <w:spacing w:line="360" w:lineRule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sz w:val="21"/>
                <w:u w:val="none"/>
              </w:rPr>
              <w:pict>
                <v:line id="_x0000_s1026" o:spid="_x0000_s1026" o:spt="20" style="position:absolute;left:0pt;margin-left:23.25pt;margin-top:16.45pt;height:0.05pt;width:284.25pt;z-index:251659264;mso-width-relative:page;mso-height-relative:page;" filled="f" stroked="t" coordsize="21600,21600">
                  <v:path arrowok="t"/>
                  <v:fill on="f" focussize="0,0"/>
                  <v:stroke color="#000000"/>
                  <v:imagedata o:title=""/>
                  <o:lock v:ext="edit" aspectratio="f"/>
                </v:line>
              </w:pict>
            </w:r>
            <w:r>
              <w:rPr>
                <w:rFonts w:hint="eastAsia" w:ascii="宋体" w:hAnsi="宋体" w:cs="宋体"/>
                <w:szCs w:val="21"/>
                <w:u w:val="none"/>
              </w:rPr>
              <w:t>其他</w:t>
            </w:r>
            <w:r>
              <w:rPr>
                <w:rFonts w:hint="eastAsia" w:ascii="宋体" w:hAnsi="宋体" w:cs="宋体"/>
                <w:szCs w:val="21"/>
                <w:u w:val="single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 w:cs="宋体"/>
                <w:szCs w:val="21"/>
                <w:u w:val="none"/>
                <w:lang w:val="en-US" w:eastAsia="zh-CN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8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系部负责人</w:t>
            </w:r>
            <w:r>
              <w:rPr>
                <w:rFonts w:hint="eastAsia" w:ascii="宋体" w:hAnsi="宋体" w:cs="宋体"/>
                <w:szCs w:val="21"/>
              </w:rPr>
              <w:t>意见</w:t>
            </w:r>
          </w:p>
        </w:tc>
        <w:tc>
          <w:tcPr>
            <w:tcW w:w="6982" w:type="dxa"/>
            <w:gridSpan w:val="4"/>
            <w:shd w:val="clear" w:color="auto" w:fill="auto"/>
          </w:tcPr>
          <w:p>
            <w:pPr>
              <w:spacing w:line="240" w:lineRule="atLeast"/>
              <w:rPr>
                <w:rFonts w:ascii="宋体" w:hAnsi="宋体" w:cs="宋体"/>
                <w:szCs w:val="21"/>
              </w:rPr>
            </w:pPr>
          </w:p>
          <w:p>
            <w:pPr>
              <w:spacing w:line="240" w:lineRule="atLeast"/>
              <w:rPr>
                <w:rFonts w:hint="eastAsia" w:ascii="宋体" w:hAnsi="宋体" w:cs="宋体"/>
                <w:szCs w:val="21"/>
              </w:rPr>
            </w:pPr>
          </w:p>
          <w:p>
            <w:pPr>
              <w:spacing w:line="240" w:lineRule="atLeas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                              签字：</w:t>
            </w:r>
          </w:p>
          <w:p>
            <w:pPr>
              <w:spacing w:line="240" w:lineRule="atLeas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2758" w:type="dxa"/>
            <w:vMerge w:val="restart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该时间段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展厅</w:t>
            </w:r>
            <w:r>
              <w:rPr>
                <w:rFonts w:hint="eastAsia" w:ascii="宋体" w:hAnsi="宋体" w:cs="宋体"/>
                <w:szCs w:val="21"/>
              </w:rPr>
              <w:t>是否有空</w:t>
            </w:r>
          </w:p>
        </w:tc>
        <w:tc>
          <w:tcPr>
            <w:tcW w:w="3572" w:type="dxa"/>
            <w:gridSpan w:val="2"/>
            <w:shd w:val="clear" w:color="auto" w:fill="auto"/>
          </w:tcPr>
          <w:p>
            <w:pPr>
              <w:spacing w:line="240" w:lineRule="atLeas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                       </w:t>
            </w:r>
          </w:p>
          <w:p>
            <w:pPr>
              <w:spacing w:line="24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是</w:t>
            </w: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</w:p>
        </w:tc>
        <w:tc>
          <w:tcPr>
            <w:tcW w:w="3410" w:type="dxa"/>
            <w:gridSpan w:val="2"/>
            <w:shd w:val="clear" w:color="auto" w:fill="auto"/>
          </w:tcPr>
          <w:p>
            <w:pPr>
              <w:spacing w:line="240" w:lineRule="atLeas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</w:t>
            </w:r>
          </w:p>
          <w:p>
            <w:pPr>
              <w:spacing w:line="24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2758" w:type="dxa"/>
            <w:vMerge w:val="continue"/>
            <w:shd w:val="clear" w:color="auto" w:fill="auto"/>
            <w:vAlign w:val="center"/>
          </w:tcPr>
          <w:p>
            <w:pPr>
              <w:spacing w:line="240" w:lineRule="atLeast"/>
            </w:pPr>
          </w:p>
        </w:tc>
        <w:tc>
          <w:tcPr>
            <w:tcW w:w="6982" w:type="dxa"/>
            <w:gridSpan w:val="4"/>
            <w:shd w:val="clear" w:color="auto" w:fill="auto"/>
            <w:vAlign w:val="center"/>
          </w:tcPr>
          <w:p>
            <w:pPr>
              <w:spacing w:line="240" w:lineRule="atLeast"/>
              <w:ind w:firstLine="2730" w:firstLineChars="13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展厅</w:t>
            </w:r>
            <w:r>
              <w:rPr>
                <w:rFonts w:hint="eastAsia" w:ascii="宋体" w:hAnsi="宋体" w:cs="宋体"/>
                <w:szCs w:val="21"/>
              </w:rPr>
              <w:t>负责科室签字：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758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  <w:tc>
          <w:tcPr>
            <w:tcW w:w="6982" w:type="dxa"/>
            <w:gridSpan w:val="4"/>
            <w:shd w:val="clear" w:color="auto" w:fill="auto"/>
            <w:vAlign w:val="center"/>
          </w:tcPr>
          <w:p>
            <w:pPr>
              <w:spacing w:line="240" w:lineRule="atLeast"/>
              <w:ind w:firstLine="2730" w:firstLineChars="1300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</w:tr>
    </w:tbl>
    <w:p>
      <w:pPr>
        <w:ind w:left="360"/>
        <w:jc w:val="left"/>
        <w:rPr>
          <w:rFonts w:ascii="宋体" w:hAnsi="宋体" w:cs="宋体"/>
          <w:sz w:val="24"/>
          <w:szCs w:val="28"/>
        </w:rPr>
      </w:pPr>
    </w:p>
    <w:p>
      <w:pPr>
        <w:numPr>
          <w:ilvl w:val="0"/>
          <w:numId w:val="5"/>
        </w:numPr>
        <w:jc w:val="left"/>
        <w:rPr>
          <w:rFonts w:ascii="宋体" w:hAnsi="宋体" w:cs="宋体"/>
          <w:sz w:val="24"/>
          <w:szCs w:val="28"/>
        </w:rPr>
      </w:pPr>
      <w:r>
        <w:rPr>
          <w:rFonts w:ascii="宋体" w:hAnsi="宋体" w:cs="宋体"/>
          <w:sz w:val="24"/>
          <w:szCs w:val="28"/>
        </w:rPr>
        <w:t>仔细阅读</w:t>
      </w:r>
      <w:r>
        <w:rPr>
          <w:rFonts w:hint="eastAsia" w:ascii="宋体" w:hAnsi="宋体" w:cs="宋体"/>
          <w:sz w:val="24"/>
          <w:szCs w:val="28"/>
        </w:rPr>
        <w:t>《</w:t>
      </w:r>
      <w:r>
        <w:rPr>
          <w:rFonts w:hint="eastAsia" w:ascii="宋体" w:hAnsi="宋体" w:cs="宋体"/>
          <w:sz w:val="24"/>
          <w:szCs w:val="28"/>
          <w:lang w:eastAsia="zh-CN"/>
        </w:rPr>
        <w:t>艺数展厅</w:t>
      </w:r>
      <w:r>
        <w:rPr>
          <w:rFonts w:hint="eastAsia" w:ascii="宋体" w:hAnsi="宋体" w:cs="宋体"/>
          <w:sz w:val="24"/>
          <w:szCs w:val="28"/>
        </w:rPr>
        <w:t>使用注意事项》</w:t>
      </w:r>
      <w:r>
        <w:rPr>
          <w:rFonts w:ascii="宋体" w:hAnsi="宋体" w:cs="宋体"/>
          <w:sz w:val="24"/>
          <w:szCs w:val="28"/>
        </w:rPr>
        <w:t>，凡</w:t>
      </w:r>
      <w:r>
        <w:rPr>
          <w:rFonts w:hint="eastAsia" w:ascii="宋体" w:hAnsi="宋体" w:cs="宋体"/>
          <w:sz w:val="24"/>
          <w:szCs w:val="28"/>
        </w:rPr>
        <w:t>提交《</w:t>
      </w:r>
      <w:r>
        <w:rPr>
          <w:rFonts w:hint="eastAsia" w:ascii="宋体" w:hAnsi="宋体" w:cs="宋体"/>
          <w:sz w:val="24"/>
          <w:szCs w:val="28"/>
          <w:lang w:eastAsia="zh-CN"/>
        </w:rPr>
        <w:t>艺数展厅</w:t>
      </w:r>
      <w:r>
        <w:rPr>
          <w:rFonts w:ascii="宋体" w:hAnsi="宋体" w:cs="宋体"/>
          <w:sz w:val="24"/>
          <w:szCs w:val="28"/>
        </w:rPr>
        <w:t>使用登记表</w:t>
      </w:r>
      <w:r>
        <w:rPr>
          <w:rFonts w:hint="eastAsia" w:ascii="宋体" w:hAnsi="宋体" w:cs="宋体"/>
          <w:sz w:val="24"/>
          <w:szCs w:val="28"/>
        </w:rPr>
        <w:t>》即</w:t>
      </w:r>
      <w:r>
        <w:rPr>
          <w:rFonts w:ascii="宋体" w:hAnsi="宋体" w:cs="宋体"/>
          <w:sz w:val="24"/>
          <w:szCs w:val="28"/>
        </w:rPr>
        <w:t>默认同意</w:t>
      </w:r>
      <w:r>
        <w:rPr>
          <w:rFonts w:hint="eastAsia" w:ascii="宋体" w:hAnsi="宋体" w:cs="宋体"/>
          <w:sz w:val="24"/>
          <w:szCs w:val="28"/>
        </w:rPr>
        <w:t>《</w:t>
      </w:r>
      <w:r>
        <w:rPr>
          <w:rFonts w:hint="eastAsia" w:ascii="宋体" w:hAnsi="宋体" w:cs="宋体"/>
          <w:sz w:val="24"/>
          <w:szCs w:val="28"/>
          <w:lang w:eastAsia="zh-CN"/>
        </w:rPr>
        <w:t>艺数展厅</w:t>
      </w:r>
      <w:r>
        <w:rPr>
          <w:rFonts w:hint="eastAsia" w:ascii="宋体" w:hAnsi="宋体" w:cs="宋体"/>
          <w:sz w:val="24"/>
          <w:szCs w:val="28"/>
        </w:rPr>
        <w:t>使用注意事项》的规章</w:t>
      </w:r>
      <w:r>
        <w:rPr>
          <w:rFonts w:ascii="宋体" w:hAnsi="宋体" w:cs="宋体"/>
          <w:sz w:val="24"/>
          <w:szCs w:val="28"/>
        </w:rPr>
        <w:t>制度</w:t>
      </w:r>
      <w:r>
        <w:rPr>
          <w:rFonts w:hint="eastAsia" w:ascii="宋体" w:hAnsi="宋体" w:cs="宋体"/>
          <w:sz w:val="24"/>
          <w:szCs w:val="28"/>
        </w:rPr>
        <w:t>，</w:t>
      </w:r>
      <w:r>
        <w:rPr>
          <w:rFonts w:ascii="宋体" w:hAnsi="宋体" w:cs="宋体"/>
          <w:sz w:val="24"/>
          <w:szCs w:val="28"/>
        </w:rPr>
        <w:t>请爱护</w:t>
      </w:r>
      <w:r>
        <w:rPr>
          <w:rFonts w:hint="eastAsia" w:ascii="宋体" w:hAnsi="宋体" w:cs="宋体"/>
          <w:sz w:val="24"/>
          <w:szCs w:val="28"/>
          <w:lang w:eastAsia="zh-CN"/>
        </w:rPr>
        <w:t>艺数展厅</w:t>
      </w:r>
      <w:r>
        <w:rPr>
          <w:rFonts w:ascii="宋体" w:hAnsi="宋体" w:cs="宋体"/>
          <w:sz w:val="24"/>
          <w:szCs w:val="28"/>
        </w:rPr>
        <w:t>的设施设备，</w:t>
      </w:r>
      <w:r>
        <w:rPr>
          <w:rFonts w:ascii="宋体" w:hAnsi="宋体" w:cs="宋体"/>
          <w:b/>
          <w:sz w:val="24"/>
          <w:szCs w:val="28"/>
        </w:rPr>
        <w:t>如有损坏，照价赔偿</w:t>
      </w:r>
      <w:r>
        <w:rPr>
          <w:rFonts w:ascii="宋体" w:hAnsi="宋体" w:cs="宋体"/>
          <w:sz w:val="24"/>
          <w:szCs w:val="28"/>
        </w:rPr>
        <w:t>。</w:t>
      </w:r>
    </w:p>
    <w:p>
      <w:pPr>
        <w:numPr>
          <w:ilvl w:val="0"/>
          <w:numId w:val="5"/>
        </w:numPr>
        <w:jc w:val="left"/>
        <w:rPr>
          <w:rFonts w:ascii="宋体" w:hAnsi="宋体" w:cs="宋体"/>
          <w:sz w:val="24"/>
          <w:szCs w:val="28"/>
        </w:rPr>
      </w:pPr>
      <w:r>
        <w:rPr>
          <w:rFonts w:hint="eastAsia" w:ascii="宋体" w:hAnsi="宋体" w:cs="宋体"/>
          <w:sz w:val="24"/>
          <w:szCs w:val="28"/>
        </w:rPr>
        <w:t>现场不</w:t>
      </w:r>
      <w:r>
        <w:rPr>
          <w:rFonts w:ascii="宋体" w:hAnsi="宋体" w:cs="宋体"/>
          <w:sz w:val="24"/>
          <w:szCs w:val="28"/>
        </w:rPr>
        <w:t>允许</w:t>
      </w:r>
      <w:r>
        <w:rPr>
          <w:rFonts w:hint="eastAsia" w:ascii="宋体" w:hAnsi="宋体" w:cs="宋体"/>
          <w:sz w:val="24"/>
          <w:szCs w:val="28"/>
          <w:lang w:val="en-US" w:eastAsia="zh-CN"/>
        </w:rPr>
        <w:t>乱</w:t>
      </w:r>
      <w:r>
        <w:rPr>
          <w:rFonts w:ascii="宋体" w:hAnsi="宋体" w:cs="宋体"/>
          <w:sz w:val="24"/>
          <w:szCs w:val="28"/>
        </w:rPr>
        <w:t>拉横幅、贴装饰品</w:t>
      </w:r>
      <w:r>
        <w:rPr>
          <w:rFonts w:hint="eastAsia" w:ascii="宋体" w:hAnsi="宋体" w:cs="宋体"/>
          <w:sz w:val="24"/>
          <w:szCs w:val="28"/>
        </w:rPr>
        <w:t>。</w:t>
      </w:r>
    </w:p>
    <w:p>
      <w:pPr>
        <w:numPr>
          <w:ilvl w:val="0"/>
          <w:numId w:val="5"/>
        </w:numPr>
        <w:jc w:val="left"/>
        <w:rPr>
          <w:rFonts w:hint="default" w:ascii="宋体" w:hAnsi="宋体" w:eastAsia="宋体" w:cs="宋体"/>
          <w:sz w:val="24"/>
          <w:szCs w:val="28"/>
          <w:lang w:val="en-US" w:eastAsia="zh-CN"/>
        </w:rPr>
      </w:pPr>
      <w:r>
        <w:rPr>
          <w:rFonts w:hint="eastAsia" w:ascii="宋体" w:hAnsi="宋体" w:cs="宋体"/>
          <w:sz w:val="24"/>
          <w:szCs w:val="28"/>
        </w:rPr>
        <w:t>提前</w:t>
      </w:r>
      <w:r>
        <w:rPr>
          <w:rFonts w:hint="eastAsia" w:ascii="宋体" w:hAnsi="宋体" w:cs="宋体"/>
          <w:sz w:val="24"/>
          <w:szCs w:val="28"/>
          <w:lang w:val="en-US" w:eastAsia="zh-CN"/>
        </w:rPr>
        <w:t>扫码查询了解展厅</w:t>
      </w:r>
      <w:r>
        <w:rPr>
          <w:rFonts w:ascii="宋体" w:hAnsi="宋体" w:cs="宋体"/>
          <w:sz w:val="24"/>
          <w:szCs w:val="28"/>
        </w:rPr>
        <w:t>使用空</w:t>
      </w:r>
      <w:r>
        <w:rPr>
          <w:rFonts w:hint="eastAsia" w:ascii="宋体" w:hAnsi="宋体" w:cs="宋体"/>
          <w:sz w:val="24"/>
          <w:szCs w:val="28"/>
        </w:rPr>
        <w:t>档</w:t>
      </w:r>
      <w:r>
        <w:rPr>
          <w:rFonts w:ascii="宋体" w:hAnsi="宋体" w:cs="宋体"/>
          <w:sz w:val="24"/>
          <w:szCs w:val="28"/>
        </w:rPr>
        <w:t>，</w:t>
      </w:r>
      <w:r>
        <w:rPr>
          <w:rFonts w:hint="eastAsia" w:ascii="宋体" w:hAnsi="宋体" w:cs="宋体"/>
          <w:sz w:val="24"/>
          <w:szCs w:val="28"/>
        </w:rPr>
        <w:t>填表</w:t>
      </w:r>
      <w:r>
        <w:rPr>
          <w:rFonts w:ascii="宋体" w:hAnsi="宋体" w:cs="宋体"/>
          <w:sz w:val="24"/>
          <w:szCs w:val="28"/>
        </w:rPr>
        <w:t>后</w:t>
      </w:r>
      <w:r>
        <w:rPr>
          <w:rFonts w:hint="eastAsia" w:ascii="宋体" w:hAnsi="宋体" w:cs="宋体"/>
          <w:sz w:val="24"/>
          <w:szCs w:val="28"/>
          <w:lang w:val="en-US" w:eastAsia="zh-CN"/>
        </w:rPr>
        <w:t>一式两份</w:t>
      </w:r>
      <w:r>
        <w:rPr>
          <w:rFonts w:ascii="宋体" w:hAnsi="宋体" w:cs="宋体"/>
          <w:sz w:val="24"/>
          <w:szCs w:val="28"/>
        </w:rPr>
        <w:t>交到</w:t>
      </w:r>
      <w:r>
        <w:rPr>
          <w:rFonts w:hint="eastAsia" w:ascii="宋体" w:hAnsi="宋体" w:cs="宋体"/>
          <w:sz w:val="24"/>
          <w:szCs w:val="28"/>
          <w:lang w:val="en-US" w:eastAsia="zh-CN"/>
        </w:rPr>
        <w:t>学生工作办公室1</w:t>
      </w:r>
      <w:r>
        <w:rPr>
          <w:rFonts w:hint="eastAsia" w:ascii="宋体" w:hAnsi="宋体" w:cs="宋体"/>
          <w:sz w:val="24"/>
          <w:szCs w:val="28"/>
        </w:rPr>
        <w:t>06任</w:t>
      </w:r>
      <w:r>
        <w:rPr>
          <w:rFonts w:hint="eastAsia" w:ascii="宋体" w:hAnsi="宋体" w:cs="宋体"/>
          <w:sz w:val="24"/>
          <w:szCs w:val="28"/>
          <w:lang w:val="en-US" w:eastAsia="zh-CN"/>
        </w:rPr>
        <w:t>立新</w:t>
      </w:r>
      <w:r>
        <w:rPr>
          <w:rFonts w:ascii="宋体" w:hAnsi="宋体" w:cs="宋体"/>
          <w:sz w:val="24"/>
          <w:szCs w:val="28"/>
        </w:rPr>
        <w:t>老师处</w:t>
      </w:r>
      <w:r>
        <w:rPr>
          <w:rFonts w:hint="eastAsia" w:ascii="宋体" w:hAnsi="宋体" w:cs="宋体"/>
          <w:sz w:val="24"/>
          <w:szCs w:val="28"/>
        </w:rPr>
        <w:t>存档</w:t>
      </w:r>
      <w:r>
        <w:rPr>
          <w:rFonts w:ascii="宋体" w:hAnsi="宋体" w:cs="宋体"/>
          <w:sz w:val="24"/>
          <w:szCs w:val="28"/>
        </w:rPr>
        <w:t>（</w:t>
      </w:r>
      <w:r>
        <w:rPr>
          <w:rFonts w:hint="eastAsia" w:ascii="宋体" w:hAnsi="宋体" w:cs="宋体"/>
          <w:sz w:val="24"/>
          <w:szCs w:val="28"/>
        </w:rPr>
        <w:t>0773</w:t>
      </w:r>
      <w:r>
        <w:rPr>
          <w:rFonts w:ascii="宋体" w:hAnsi="宋体" w:cs="宋体"/>
          <w:sz w:val="24"/>
          <w:szCs w:val="28"/>
        </w:rPr>
        <w:t>-</w:t>
      </w:r>
      <w:r>
        <w:rPr>
          <w:rFonts w:hint="eastAsia" w:ascii="宋体" w:hAnsi="宋体" w:cs="宋体"/>
          <w:sz w:val="24"/>
          <w:szCs w:val="28"/>
          <w:lang w:val="en-US" w:eastAsia="zh-CN"/>
        </w:rPr>
        <w:t>2290407</w:t>
      </w:r>
      <w:r>
        <w:rPr>
          <w:rFonts w:ascii="宋体" w:hAnsi="宋体" w:cs="宋体"/>
          <w:sz w:val="24"/>
          <w:szCs w:val="28"/>
        </w:rPr>
        <w:t>）</w:t>
      </w:r>
      <w:r>
        <w:rPr>
          <w:rFonts w:hint="eastAsia" w:ascii="宋体" w:hAnsi="宋体" w:cs="宋体"/>
          <w:sz w:val="24"/>
          <w:szCs w:val="28"/>
        </w:rPr>
        <w:t>及在活动开始时带给现场学生管理员核实。</w:t>
      </w:r>
    </w:p>
    <w:sectPr>
      <w:pgSz w:w="11906" w:h="16838"/>
      <w:pgMar w:top="1304" w:right="1191" w:bottom="1304" w:left="119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D27FDF"/>
    <w:multiLevelType w:val="multilevel"/>
    <w:tmpl w:val="40D27FDF"/>
    <w:lvl w:ilvl="0" w:tentative="0">
      <w:start w:val="7"/>
      <w:numFmt w:val="decimal"/>
      <w:suff w:val="nothing"/>
      <w:lvlText w:val="%1、"/>
      <w:lvlJc w:val="left"/>
      <w:pPr>
        <w:ind w:left="720" w:hanging="7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CDC5813"/>
    <w:multiLevelType w:val="multilevel"/>
    <w:tmpl w:val="4CDC5813"/>
    <w:lvl w:ilvl="0" w:tentative="0">
      <w:start w:val="1"/>
      <w:numFmt w:val="decimal"/>
      <w:lvlText w:val="%1、"/>
      <w:lvlJc w:val="left"/>
      <w:pPr>
        <w:ind w:left="360" w:hanging="360"/>
      </w:pPr>
      <w:rPr>
        <w:rFonts w:ascii="宋体" w:hAnsi="宋体" w:eastAsia="宋体" w:cs="宋体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57B704F"/>
    <w:multiLevelType w:val="multilevel"/>
    <w:tmpl w:val="657B704F"/>
    <w:lvl w:ilvl="0" w:tentative="0">
      <w:start w:val="4"/>
      <w:numFmt w:val="decimal"/>
      <w:suff w:val="nothing"/>
      <w:lvlText w:val="%1、"/>
      <w:lvlJc w:val="left"/>
      <w:pPr>
        <w:ind w:left="720" w:hanging="7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E197715"/>
    <w:multiLevelType w:val="multilevel"/>
    <w:tmpl w:val="6E197715"/>
    <w:lvl w:ilvl="0" w:tentative="0">
      <w:start w:val="1"/>
      <w:numFmt w:val="decimal"/>
      <w:suff w:val="nothing"/>
      <w:lvlText w:val="%1、"/>
      <w:lvlJc w:val="left"/>
      <w:pPr>
        <w:ind w:left="720" w:hanging="720"/>
      </w:pPr>
      <w:rPr>
        <w:rFonts w:ascii="宋体" w:hAnsi="宋体"/>
        <w:sz w:val="28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FD51A4C"/>
    <w:multiLevelType w:val="multilevel"/>
    <w:tmpl w:val="6FD51A4C"/>
    <w:lvl w:ilvl="0" w:tentative="0">
      <w:start w:val="9"/>
      <w:numFmt w:val="decimal"/>
      <w:suff w:val="nothing"/>
      <w:lvlText w:val="%1、"/>
      <w:lvlJc w:val="left"/>
      <w:pPr>
        <w:ind w:left="720" w:hanging="7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37672782"/>
    <w:rsid w:val="00006817"/>
    <w:rsid w:val="00033001"/>
    <w:rsid w:val="000679E8"/>
    <w:rsid w:val="00076243"/>
    <w:rsid w:val="0007747D"/>
    <w:rsid w:val="00087317"/>
    <w:rsid w:val="00154EE0"/>
    <w:rsid w:val="0018545E"/>
    <w:rsid w:val="001928D5"/>
    <w:rsid w:val="00193BDE"/>
    <w:rsid w:val="001B425E"/>
    <w:rsid w:val="001C729B"/>
    <w:rsid w:val="00200FFC"/>
    <w:rsid w:val="0021455F"/>
    <w:rsid w:val="0025602F"/>
    <w:rsid w:val="00267EB5"/>
    <w:rsid w:val="00272D44"/>
    <w:rsid w:val="00284E2D"/>
    <w:rsid w:val="002904AD"/>
    <w:rsid w:val="002C17A8"/>
    <w:rsid w:val="002E1134"/>
    <w:rsid w:val="002E366A"/>
    <w:rsid w:val="002E4026"/>
    <w:rsid w:val="002E4AD6"/>
    <w:rsid w:val="003146C9"/>
    <w:rsid w:val="00335570"/>
    <w:rsid w:val="0037003C"/>
    <w:rsid w:val="003D56B1"/>
    <w:rsid w:val="003E7F5C"/>
    <w:rsid w:val="00405464"/>
    <w:rsid w:val="00422401"/>
    <w:rsid w:val="004364DE"/>
    <w:rsid w:val="00486311"/>
    <w:rsid w:val="00491F88"/>
    <w:rsid w:val="004D36B4"/>
    <w:rsid w:val="00572671"/>
    <w:rsid w:val="00584DB4"/>
    <w:rsid w:val="005C3AFE"/>
    <w:rsid w:val="005F3B3F"/>
    <w:rsid w:val="00621C76"/>
    <w:rsid w:val="006E206C"/>
    <w:rsid w:val="006E5624"/>
    <w:rsid w:val="0073783D"/>
    <w:rsid w:val="00740832"/>
    <w:rsid w:val="0078424A"/>
    <w:rsid w:val="007B41C6"/>
    <w:rsid w:val="007B733A"/>
    <w:rsid w:val="007C67D6"/>
    <w:rsid w:val="008614FA"/>
    <w:rsid w:val="008A2C86"/>
    <w:rsid w:val="008C0F31"/>
    <w:rsid w:val="008F30D4"/>
    <w:rsid w:val="009165DD"/>
    <w:rsid w:val="00922E27"/>
    <w:rsid w:val="009E249C"/>
    <w:rsid w:val="009F3D03"/>
    <w:rsid w:val="00A92DAB"/>
    <w:rsid w:val="00AB3B97"/>
    <w:rsid w:val="00AE79C5"/>
    <w:rsid w:val="00B042BF"/>
    <w:rsid w:val="00B138DE"/>
    <w:rsid w:val="00B469CA"/>
    <w:rsid w:val="00B913F5"/>
    <w:rsid w:val="00BA5D26"/>
    <w:rsid w:val="00BE1E4A"/>
    <w:rsid w:val="00BF2DAC"/>
    <w:rsid w:val="00C50231"/>
    <w:rsid w:val="00C67149"/>
    <w:rsid w:val="00CC1AC1"/>
    <w:rsid w:val="00CC7D47"/>
    <w:rsid w:val="00CF69FA"/>
    <w:rsid w:val="00D00621"/>
    <w:rsid w:val="00D058A3"/>
    <w:rsid w:val="00D70E56"/>
    <w:rsid w:val="00D82B78"/>
    <w:rsid w:val="00DC0177"/>
    <w:rsid w:val="00DD5890"/>
    <w:rsid w:val="00DE6F6B"/>
    <w:rsid w:val="00DE779F"/>
    <w:rsid w:val="00E145DA"/>
    <w:rsid w:val="00E25568"/>
    <w:rsid w:val="00E637CD"/>
    <w:rsid w:val="00EA69E2"/>
    <w:rsid w:val="00EB7F65"/>
    <w:rsid w:val="00F1177A"/>
    <w:rsid w:val="00F72145"/>
    <w:rsid w:val="00F727A1"/>
    <w:rsid w:val="00FA4800"/>
    <w:rsid w:val="00FB3B1D"/>
    <w:rsid w:val="00FC34E6"/>
    <w:rsid w:val="00FD7A05"/>
    <w:rsid w:val="00FE34CD"/>
    <w:rsid w:val="04CA7D52"/>
    <w:rsid w:val="07402D47"/>
    <w:rsid w:val="1217235E"/>
    <w:rsid w:val="1B2B12B2"/>
    <w:rsid w:val="200C157E"/>
    <w:rsid w:val="20B64E0C"/>
    <w:rsid w:val="37672782"/>
    <w:rsid w:val="3AA57050"/>
    <w:rsid w:val="3CA62706"/>
    <w:rsid w:val="3E261C3E"/>
    <w:rsid w:val="4D927699"/>
    <w:rsid w:val="557645D4"/>
    <w:rsid w:val="63931646"/>
    <w:rsid w:val="6AED1255"/>
    <w:rsid w:val="6CC33029"/>
    <w:rsid w:val="72D340CB"/>
    <w:rsid w:val="7D3C654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脚 字符"/>
    <w:link w:val="3"/>
    <w:qFormat/>
    <w:uiPriority w:val="0"/>
    <w:rPr>
      <w:rFonts w:ascii="Calibri" w:hAnsi="Calibri"/>
      <w:kern w:val="2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="等线" w:hAnsi="等线" w:eastAsia="等线"/>
      <w:szCs w:val="22"/>
    </w:rPr>
  </w:style>
  <w:style w:type="character" w:customStyle="1" w:styleId="11">
    <w:name w:val="批注框文本 字符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201</Words>
  <Characters>1147</Characters>
  <Lines>9</Lines>
  <Paragraphs>2</Paragraphs>
  <TotalTime>11</TotalTime>
  <ScaleCrop>false</ScaleCrop>
  <LinksUpToDate>false</LinksUpToDate>
  <CharactersWithSpaces>1346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2018-07-05T10:35:00Z</dcterms:created>
  <dc:creator>DELL</dc:creator>
  <cp:lastModifiedBy>caocao</cp:lastModifiedBy>
  <cp:lastPrinted>2018-04-15T10:15:00Z</cp:lastPrinted>
  <dcterms:modified xsi:type="dcterms:W3CDTF">2021-04-23T10:17:40Z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Generator">
    <vt:lpwstr>NPOI</vt:lpwstr>
  </property>
  <property fmtid="{D5CDD505-2E9C-101B-9397-08002B2CF9AE}" pid="4" name="Generator Version">
    <vt:lpwstr>2.3.0</vt:lpwstr>
  </property>
  <property fmtid="{D5CDD505-2E9C-101B-9397-08002B2CF9AE}" pid="5" name="ICV">
    <vt:lpwstr>24710BE9EA014839AADC1A753C5B3CA4</vt:lpwstr>
  </property>
</Properties>
</file>