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附件一</w:t>
      </w:r>
    </w:p>
    <w:p>
      <w:pPr>
        <w:spacing w:before="14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仿宋" w:hAnsi="仿宋" w:eastAsia="仿宋" w:cs="仿宋"/>
          <w:b/>
          <w:bCs/>
          <w:sz w:val="28"/>
          <w:szCs w:val="28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青春桂研，歌向未来</w:t>
      </w:r>
      <w:r>
        <w:rPr>
          <w:rFonts w:ascii="仿宋" w:hAnsi="仿宋" w:eastAsia="仿宋" w:cs="仿宋"/>
          <w:b/>
          <w:bCs/>
          <w:sz w:val="28"/>
          <w:szCs w:val="28"/>
        </w:rPr>
        <w:t>”研究生歌手大赛报名表</w:t>
      </w:r>
    </w:p>
    <w:p>
      <w:pPr>
        <w:spacing w:before="7"/>
        <w:rPr>
          <w:rFonts w:ascii="仿宋" w:hAnsi="仿宋" w:eastAsia="仿宋" w:cs="仿宋"/>
          <w:b/>
          <w:bCs/>
          <w:sz w:val="4"/>
          <w:szCs w:val="4"/>
        </w:rPr>
      </w:pPr>
    </w:p>
    <w:tbl>
      <w:tblPr>
        <w:tblStyle w:val="8"/>
        <w:tblW w:w="88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2830"/>
        <w:gridCol w:w="839"/>
        <w:gridCol w:w="2559"/>
        <w:gridCol w:w="18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10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1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  <w:r>
              <w:rPr>
                <w:rFonts w:ascii="仿宋" w:hAnsi="仿宋" w:eastAsia="仿宋" w:cs="仿宋"/>
                <w:sz w:val="28"/>
                <w:lang w:eastAsia="en-US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lang w:eastAsia="en-US"/>
              </w:rPr>
              <w:t xml:space="preserve">男    </w:t>
            </w:r>
            <w:r>
              <w:rPr>
                <w:rFonts w:ascii="仿宋" w:hAnsi="仿宋" w:eastAsia="仿宋" w:cs="仿宋"/>
                <w:sz w:val="28"/>
                <w:lang w:eastAsia="en-US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lang w:eastAsia="en-US"/>
              </w:rPr>
              <w:t>女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203"/>
              <w:ind w:left="10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1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10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1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联系</w:t>
            </w:r>
          </w:p>
          <w:p>
            <w:pPr>
              <w:pStyle w:val="7"/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方式</w:t>
            </w:r>
          </w:p>
        </w:tc>
        <w:tc>
          <w:tcPr>
            <w:tcW w:w="3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1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QQ:</w:t>
            </w:r>
          </w:p>
        </w:tc>
        <w:tc>
          <w:tcPr>
            <w:tcW w:w="2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tabs>
                <w:tab w:val="left" w:pos="544"/>
              </w:tabs>
              <w:spacing w:after="156" w:afterLines="50" w:line="0" w:lineRule="atLeas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□个人参赛</w:t>
            </w:r>
          </w:p>
          <w:p>
            <w:pPr>
              <w:pStyle w:val="7"/>
              <w:spacing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□组合参赛</w:t>
            </w:r>
          </w:p>
        </w:tc>
        <w:tc>
          <w:tcPr>
            <w:tcW w:w="1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3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1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电话：</w:t>
            </w:r>
          </w:p>
        </w:tc>
        <w:tc>
          <w:tcPr>
            <w:tcW w:w="2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初赛参赛曲目</w:t>
            </w:r>
          </w:p>
        </w:tc>
        <w:tc>
          <w:tcPr>
            <w:tcW w:w="8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1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7"/>
              <w:spacing w:before="121"/>
              <w:ind w:left="662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exact"/>
          <w:jc w:val="center"/>
        </w:trPr>
        <w:tc>
          <w:tcPr>
            <w:tcW w:w="8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6" w:beforeLines="50"/>
              <w:ind w:firstLine="280" w:firstLineChars="100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选手特殊要求说明</w:t>
            </w:r>
            <w:r>
              <w:rPr>
                <w:rFonts w:hint="eastAsia" w:ascii="楷体" w:hAnsi="楷体" w:eastAsia="楷体" w:cs="仿宋"/>
                <w:sz w:val="24"/>
                <w:szCs w:val="28"/>
                <w:lang w:eastAsia="zh-CN"/>
              </w:rPr>
              <w:t>（说明自带乐器情况、伴奏及演唱时对场地的要求等）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2" w:hRule="exact"/>
          <w:jc w:val="center"/>
        </w:trPr>
        <w:tc>
          <w:tcPr>
            <w:tcW w:w="8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663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备注：</w:t>
            </w:r>
          </w:p>
          <w:p>
            <w:pPr>
              <w:pStyle w:val="7"/>
              <w:ind w:left="910" w:leftChars="300" w:hanging="280" w:hangingChars="100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若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t>为组合参赛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t>请将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所有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t>成员信息写在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同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t>一张报名表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上；</w:t>
            </w:r>
          </w:p>
          <w:p>
            <w:pPr>
              <w:pStyle w:val="7"/>
              <w:ind w:left="910" w:leftChars="300" w:hanging="280" w:hangingChars="100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instrText xml:space="preserve"> HYPERLINK "mailto:2.报名表电子档请发送至邮箱1598735885@qq.com" </w:instrTex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t>2.报名表电子档请发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送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t>至邮箱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923656951@qq.com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；</w:t>
            </w:r>
          </w:p>
          <w:p>
            <w:pPr>
              <w:pStyle w:val="7"/>
              <w:spacing w:before="120" w:after="156" w:afterLines="50" w:line="0" w:lineRule="atLeast"/>
              <w:ind w:left="910" w:leftChars="300" w:hanging="280" w:hangingChars="100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t>3.请报名选手加入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2022研究生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十佳歌手大赛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t>选手QQ群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，群号为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486601467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pStyle w:val="7"/>
              <w:spacing w:before="120" w:after="156" w:afterLines="50" w:line="0" w:lineRule="atLeast"/>
              <w:ind w:left="910" w:leftChars="300" w:hanging="280" w:hangingChars="100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4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参赛选手有任何问题可以联系大赛组委会成员，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联系方式如下：</w:t>
            </w:r>
          </w:p>
          <w:p>
            <w:pPr>
              <w:pStyle w:val="7"/>
              <w:spacing w:before="120" w:after="156" w:afterLines="50" w:line="0" w:lineRule="atLeast"/>
              <w:ind w:left="910" w:leftChars="300" w:hanging="280" w:hangingChars="1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李紫薇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923656951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刘德璋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593328864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ZTEwNzc5YWRlYTY5ZDZlYmY0N2Q5ZDJlZWU5OTkifQ=="/>
  </w:docVars>
  <w:rsids>
    <w:rsidRoot w:val="151A4E68"/>
    <w:rsid w:val="03757F1C"/>
    <w:rsid w:val="151A4E68"/>
    <w:rsid w:val="17920BDE"/>
    <w:rsid w:val="1F8D3C11"/>
    <w:rsid w:val="33565686"/>
    <w:rsid w:val="38AB1C01"/>
    <w:rsid w:val="4392277E"/>
    <w:rsid w:val="62E73159"/>
    <w:rsid w:val="64852C29"/>
    <w:rsid w:val="6B413622"/>
    <w:rsid w:val="75785A27"/>
    <w:rsid w:val="76084B90"/>
    <w:rsid w:val="7CD470AF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table" w:customStyle="1" w:styleId="8">
    <w:name w:val="Table Normal"/>
    <w:qFormat/>
    <w:uiPriority w:val="2"/>
    <w:pPr>
      <w:widowControl w:val="0"/>
    </w:pPr>
    <w:rPr>
      <w:rFonts w:ascii="Calibri" w:hAnsi="Calibri" w:cs="宋体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269</Characters>
  <Lines>0</Lines>
  <Paragraphs>0</Paragraphs>
  <TotalTime>15</TotalTime>
  <ScaleCrop>false</ScaleCrop>
  <LinksUpToDate>false</LinksUpToDate>
  <CharactersWithSpaces>280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2020-10-09T09:29:00Z</dcterms:created>
  <dc:creator>^、*Lincoln、Cid</dc:creator>
  <cp:lastModifiedBy>Bellula LEE</cp:lastModifiedBy>
  <dcterms:modified xsi:type="dcterms:W3CDTF">2022-10-21T06:07:03Z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9DA08334B50143D68057C6B5EE1F302C</vt:lpwstr>
  </property>
</Properties>
</file>