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桂林电子科技大学内部结算单</w:t>
      </w:r>
    </w:p>
    <w:p>
      <w:pPr>
        <w:tabs>
          <w:tab w:val="left" w:pos="8895"/>
        </w:tabs>
        <w:ind w:firstLine="4006" w:firstLineChars="1900"/>
        <w:jc w:val="left"/>
        <w:rPr>
          <w:rFonts w:hint="eastAsia"/>
          <w:b/>
        </w:rPr>
      </w:pPr>
      <w:r>
        <w:rPr>
          <w:rFonts w:hint="eastAsia"/>
          <w:b/>
        </w:rPr>
        <w:t xml:space="preserve"> 年     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 xml:space="preserve"> 月       日</w:t>
      </w:r>
      <w:r>
        <w:rPr>
          <w:b/>
        </w:rPr>
        <w:tab/>
      </w:r>
      <w:r>
        <w:rPr>
          <w:rFonts w:hint="eastAsia"/>
          <w:b/>
        </w:rPr>
        <w:t>单位：元</w:t>
      </w:r>
    </w:p>
    <w:tbl>
      <w:tblPr>
        <w:tblStyle w:val="4"/>
        <w:tblW w:w="10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3"/>
        <w:gridCol w:w="2790"/>
        <w:gridCol w:w="1940"/>
        <w:gridCol w:w="1389"/>
        <w:gridCol w:w="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收款单位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付款单位</w:t>
            </w:r>
          </w:p>
        </w:tc>
        <w:tc>
          <w:tcPr>
            <w:tcW w:w="138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第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一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交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付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款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</w:t>
            </w:r>
          </w:p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结算内容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支出经费号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支出金额</w:t>
            </w:r>
          </w:p>
        </w:tc>
        <w:tc>
          <w:tcPr>
            <w:tcW w:w="138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33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9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8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23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合计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  <w:t>：（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人民币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￥</w:t>
            </w:r>
          </w:p>
        </w:tc>
        <w:tc>
          <w:tcPr>
            <w:tcW w:w="138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　</w:t>
            </w:r>
          </w:p>
        </w:tc>
        <w:tc>
          <w:tcPr>
            <w:tcW w:w="584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hint="eastAsia"/>
          <w:b/>
          <w:sz w:val="24"/>
          <w:szCs w:val="24"/>
        </w:rPr>
      </w:pP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经费负责人签字：            会计：           经办人：            联系电话：</w:t>
      </w:r>
    </w:p>
    <w:p>
      <w:pPr>
        <w:jc w:val="left"/>
        <w:rPr>
          <w:rFonts w:hint="eastAsia"/>
          <w:b/>
        </w:rPr>
      </w:pPr>
    </w:p>
    <w:p>
      <w:pPr>
        <w:jc w:val="left"/>
        <w:rPr>
          <w:rFonts w:hint="eastAsia"/>
          <w:b/>
        </w:rPr>
      </w:pPr>
    </w:p>
    <w:p>
      <w:pPr>
        <w:jc w:val="left"/>
        <w:rPr>
          <w:rFonts w:hint="eastAsia"/>
          <w:b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8890</wp:posOffset>
                </wp:positionV>
                <wp:extent cx="774001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180" y="3636645"/>
                          <a:ext cx="7740015" cy="63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36.6pt;margin-top:0.7pt;height:0.05pt;width:609.45pt;z-index:251659264;mso-width-relative:page;mso-height-relative:page;" filled="f" stroked="t" coordsize="21600,21600" o:gfxdata="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dpohI1gAAAAgBAAAPAAAAAAAAAAEAIAAA&#10;ACIAAABkcnMvZG93bnJldi54bWxQSwECFAAUAAAACACHTuJAcvb7sdUBAABlAwAADgAAAAAAAAAB&#10;ACAAAAAlAQAAZHJzL2Uyb0RvYy54bWxQSwUGAAAAAAYABgBZAQAAbAUAAAAA&#10;">
                <v:fill on="f" focussize="0,0"/>
                <v:stroke weight="1pt" color="#000000 [3213]" joinstyle="round" dashstyle="3 1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桂林电子科技大学内部结算单</w:t>
      </w:r>
    </w:p>
    <w:p>
      <w:pPr>
        <w:tabs>
          <w:tab w:val="left" w:pos="9105"/>
        </w:tabs>
        <w:ind w:firstLine="4006" w:firstLineChars="1900"/>
        <w:jc w:val="left"/>
        <w:rPr>
          <w:rFonts w:hint="eastAsia"/>
          <w:b/>
        </w:rPr>
      </w:pPr>
      <w:r>
        <w:rPr>
          <w:rFonts w:hint="eastAsia"/>
          <w:b/>
        </w:rPr>
        <w:t xml:space="preserve">年   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 xml:space="preserve">   月       日                             单位：元</w:t>
      </w:r>
    </w:p>
    <w:tbl>
      <w:tblPr>
        <w:tblStyle w:val="4"/>
        <w:tblW w:w="10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6"/>
        <w:gridCol w:w="2800"/>
        <w:gridCol w:w="1940"/>
        <w:gridCol w:w="1498"/>
        <w:gridCol w:w="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收款单位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付款单位</w:t>
            </w:r>
          </w:p>
        </w:tc>
        <w:tc>
          <w:tcPr>
            <w:tcW w:w="1498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第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财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务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转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结算内容</w:t>
            </w:r>
          </w:p>
        </w:tc>
        <w:tc>
          <w:tcPr>
            <w:tcW w:w="2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支出经费号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支出金额</w:t>
            </w:r>
          </w:p>
        </w:tc>
        <w:tc>
          <w:tcPr>
            <w:tcW w:w="1498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98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0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498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80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合计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  <w:t>：（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人民币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￥</w:t>
            </w:r>
          </w:p>
        </w:tc>
        <w:tc>
          <w:tcPr>
            <w:tcW w:w="1498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hint="eastAsia"/>
          <w:b/>
          <w:sz w:val="24"/>
          <w:szCs w:val="24"/>
        </w:rPr>
      </w:pP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经费负责人签字：             会计：           经办人：                 联系电话：</w:t>
      </w:r>
    </w:p>
    <w:p>
      <w:pPr>
        <w:jc w:val="left"/>
        <w:rPr>
          <w:rFonts w:hint="eastAsia"/>
          <w:b/>
        </w:rPr>
      </w:pPr>
    </w:p>
    <w:p>
      <w:pPr>
        <w:jc w:val="left"/>
        <w:rPr>
          <w:rFonts w:hint="eastAsia"/>
          <w:b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121920</wp:posOffset>
                </wp:positionV>
                <wp:extent cx="774001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80" y="7054850"/>
                          <a:ext cx="7740015" cy="63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5.6pt;margin-top:9.6pt;height:0.05pt;width:609.45pt;z-index:251660288;mso-width-relative:page;mso-height-relative:page;" filled="f" stroked="t" coordsize="21600,21600" o:gfxdata="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oerIT1wAAAAoBAAAPAAAAAAAAAAEAIAAAACIAAABkcnMv&#10;ZG93bnJldi54bWxQSwECFAAUAAAACACHTuJAdBJUgMsBAABaAwAADgAAAAAAAAABACAAAAAmAQAA&#10;ZHJzL2Uyb0RvYy54bWxQSwUGAAAAAAYABgBZAQAAYwUAAAAA&#10;">
                <v:fill on="f" focussize="0,0"/>
                <v:stroke weight="1pt" color="#000000 [3213]" joinstyle="round" dashstyle="3 1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  <w:b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桂林电子科技大学内部结算单</w:t>
      </w:r>
    </w:p>
    <w:p>
      <w:pPr>
        <w:tabs>
          <w:tab w:val="left" w:pos="9105"/>
        </w:tabs>
        <w:ind w:firstLine="4006" w:firstLineChars="1900"/>
        <w:jc w:val="left"/>
        <w:rPr>
          <w:rFonts w:hint="eastAsia"/>
          <w:b/>
        </w:rPr>
      </w:pPr>
      <w:r>
        <w:rPr>
          <w:rFonts w:hint="eastAsia"/>
          <w:b/>
        </w:rPr>
        <w:t xml:space="preserve"> 年 </w:t>
      </w:r>
      <w:r>
        <w:rPr>
          <w:rFonts w:hint="eastAsia"/>
          <w:b/>
          <w:lang w:val="en-US" w:eastAsia="zh-CN"/>
        </w:rPr>
        <w:t xml:space="preserve"> </w:t>
      </w:r>
      <w:r>
        <w:rPr>
          <w:rFonts w:hint="eastAsia"/>
          <w:b/>
        </w:rPr>
        <w:t xml:space="preserve">     月       日                            单位：元</w:t>
      </w:r>
    </w:p>
    <w:tbl>
      <w:tblPr>
        <w:tblStyle w:val="4"/>
        <w:tblW w:w="10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26"/>
        <w:gridCol w:w="2760"/>
        <w:gridCol w:w="1970"/>
        <w:gridCol w:w="1509"/>
        <w:gridCol w:w="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收款单位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付款单位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第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联.：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交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收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款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单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结算内容</w:t>
            </w: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支出经费号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支出金额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2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0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8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合计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大写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val="en-US" w:eastAsia="zh-CN"/>
              </w:rPr>
              <w:t>人民币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￥</w:t>
            </w:r>
          </w:p>
        </w:tc>
        <w:tc>
          <w:tcPr>
            <w:tcW w:w="1509" w:type="dxa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hint="eastAsia"/>
          <w:b/>
          <w:sz w:val="24"/>
          <w:szCs w:val="24"/>
        </w:rPr>
      </w:pPr>
    </w:p>
    <w:p>
      <w:pPr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经费负责人签字：            会计：            经办人：              联系电话：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20"/>
    <w:rsid w:val="0012658A"/>
    <w:rsid w:val="001C5743"/>
    <w:rsid w:val="004074AB"/>
    <w:rsid w:val="00455A72"/>
    <w:rsid w:val="005C2A76"/>
    <w:rsid w:val="006D2B83"/>
    <w:rsid w:val="00742D20"/>
    <w:rsid w:val="00826820"/>
    <w:rsid w:val="009539D2"/>
    <w:rsid w:val="00C60572"/>
    <w:rsid w:val="00FB4418"/>
    <w:rsid w:val="2B1277A8"/>
    <w:rsid w:val="407F45AC"/>
    <w:rsid w:val="559D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247</Words>
  <Characters>247</Characters>
  <Lines>4</Lines>
  <Paragraphs>1</Paragraphs>
  <TotalTime>11</TotalTime>
  <ScaleCrop>false</ScaleCrop>
  <LinksUpToDate>false</LinksUpToDate>
  <CharactersWithSpaces>476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2022-04-21T02:24:00Z</dcterms:created>
  <dc:creator>huasen</dc:creator>
  <cp:lastModifiedBy>wuyh</cp:lastModifiedBy>
  <cp:lastPrinted>2022-04-21T09:33:00Z</cp:lastPrinted>
  <dcterms:modified xsi:type="dcterms:W3CDTF">2022-04-22T02:39:21Z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eyJoZGlkIjoiMTY5MjE5YTY4YWZhNmFhMmQ0YWNhMWI2OTAwNzdiNDUifQ==</vt:lpwstr>
  </property>
  <property fmtid="{D5CDD505-2E9C-101B-9397-08002B2CF9AE}" pid="3" name="KSOProductBuildVer">
    <vt:lpwstr>2052-11.3.0.9228</vt:lpwstr>
  </property>
  <property fmtid="{D5CDD505-2E9C-101B-9397-08002B2CF9AE}" pid="4" name="ICV">
    <vt:lpwstr>2947A57067844341AD06DA43C9F4A0D1</vt:lpwstr>
  </property>
</Properties>
</file>